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УТВЕРЖДАЮ </w:t>
      </w: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proofErr w:type="gramStart"/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</w:t>
      </w:r>
      <w:proofErr w:type="gramEnd"/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ИФНС </w:t>
      </w: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России № 15 по Самарской области </w:t>
      </w: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советник государственной гражданской службы Российской Федерации 1 класса</w:t>
      </w: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32AD0" w:rsidRPr="00F414A4" w:rsidRDefault="00532AD0" w:rsidP="003D79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___________________Н.С.</w:t>
      </w:r>
      <w:r w:rsidR="003D79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Юрковец</w:t>
      </w:r>
    </w:p>
    <w:p w:rsidR="003D793C" w:rsidRDefault="003D793C" w:rsidP="003D793C">
      <w:pPr>
        <w:spacing w:after="0" w:line="240" w:lineRule="auto"/>
        <w:ind w:right="-1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</w:t>
      </w:r>
    </w:p>
    <w:p w:rsidR="00532AD0" w:rsidRPr="00F414A4" w:rsidRDefault="003D793C" w:rsidP="003D793C">
      <w:pPr>
        <w:spacing w:after="0" w:line="240" w:lineRule="auto"/>
        <w:ind w:right="-1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</w:t>
      </w:r>
      <w:r w:rsidR="00532AD0"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«_______» ________________202</w:t>
      </w:r>
      <w:r w:rsidR="001D5DB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32AD0" w:rsidRPr="00F414A4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D793C" w:rsidRDefault="00947C5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 отдела финансового </w:t>
      </w:r>
      <w:r w:rsidR="001D5DBC">
        <w:rPr>
          <w:rFonts w:ascii="Times New Roman" w:hAnsi="Times New Roman" w:cs="Times New Roman"/>
          <w:b/>
          <w:sz w:val="28"/>
          <w:szCs w:val="28"/>
        </w:rPr>
        <w:t xml:space="preserve">и хозяйственного 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обеспечения Межрайонной инспекции Федеральной налоговой </w:t>
      </w:r>
    </w:p>
    <w:p w:rsidR="003B7A81" w:rsidRDefault="00C853F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службы № 1</w:t>
      </w:r>
      <w:r w:rsidR="00532AD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E6C60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C853FF">
        <w:rPr>
          <w:rFonts w:ascii="Times New Roman" w:hAnsi="Times New Roman" w:cs="Times New Roman"/>
          <w:sz w:val="28"/>
          <w:szCs w:val="28"/>
        </w:rPr>
        <w:t xml:space="preserve"> отдела финансового</w:t>
      </w:r>
      <w:r w:rsidR="001D5DBC">
        <w:rPr>
          <w:rFonts w:ascii="Times New Roman" w:hAnsi="Times New Roman" w:cs="Times New Roman"/>
          <w:sz w:val="28"/>
          <w:szCs w:val="28"/>
        </w:rPr>
        <w:t xml:space="preserve"> и хозяйственного</w:t>
      </w:r>
      <w:r w:rsidR="00C853FF">
        <w:rPr>
          <w:rFonts w:ascii="Times New Roman" w:hAnsi="Times New Roman" w:cs="Times New Roman"/>
          <w:sz w:val="28"/>
          <w:szCs w:val="28"/>
        </w:rPr>
        <w:t xml:space="preserve"> обеспечения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C853FF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65E4A">
        <w:rPr>
          <w:rFonts w:ascii="Times New Roman" w:hAnsi="Times New Roman" w:cs="Times New Roman"/>
          <w:sz w:val="28"/>
          <w:szCs w:val="28"/>
        </w:rPr>
        <w:t>(</w:t>
      </w:r>
      <w:r w:rsidR="00C853F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947C5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C853FF">
        <w:rPr>
          <w:rFonts w:ascii="Times New Roman" w:hAnsi="Times New Roman" w:cs="Times New Roman"/>
          <w:sz w:val="28"/>
          <w:szCs w:val="28"/>
        </w:rPr>
        <w:t>)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старшей</w:t>
      </w:r>
      <w:r w:rsidR="00C8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853FF">
        <w:rPr>
          <w:rFonts w:ascii="Times New Roman" w:hAnsi="Times New Roman" w:cs="Times New Roman"/>
          <w:sz w:val="28"/>
          <w:szCs w:val="28"/>
        </w:rPr>
        <w:t xml:space="preserve"> «</w:t>
      </w:r>
      <w:r w:rsidR="00947C59">
        <w:rPr>
          <w:rFonts w:ascii="Times New Roman" w:hAnsi="Times New Roman" w:cs="Times New Roman"/>
          <w:sz w:val="28"/>
          <w:szCs w:val="28"/>
        </w:rPr>
        <w:t>специалисты</w:t>
      </w:r>
      <w:r w:rsidR="00C853F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8DB" w:rsidRPr="0056179F">
        <w:rPr>
          <w:rFonts w:ascii="Times New Roman" w:hAnsi="Times New Roman" w:cs="Times New Roman"/>
          <w:sz w:val="28"/>
          <w:szCs w:val="28"/>
        </w:rPr>
        <w:t>11-</w:t>
      </w:r>
      <w:r w:rsidR="0056179F">
        <w:rPr>
          <w:rFonts w:ascii="Times New Roman" w:hAnsi="Times New Roman" w:cs="Times New Roman"/>
          <w:sz w:val="28"/>
          <w:szCs w:val="28"/>
        </w:rPr>
        <w:t>3</w:t>
      </w:r>
      <w:r w:rsidR="002048DB" w:rsidRPr="0056179F">
        <w:rPr>
          <w:rFonts w:ascii="Times New Roman" w:hAnsi="Times New Roman" w:cs="Times New Roman"/>
          <w:sz w:val="28"/>
          <w:szCs w:val="28"/>
        </w:rPr>
        <w:t>-</w:t>
      </w:r>
      <w:r w:rsidR="0056179F">
        <w:rPr>
          <w:rFonts w:ascii="Times New Roman" w:hAnsi="Times New Roman" w:cs="Times New Roman"/>
          <w:sz w:val="28"/>
          <w:szCs w:val="28"/>
        </w:rPr>
        <w:t>4</w:t>
      </w:r>
      <w:r w:rsidR="002048DB" w:rsidRPr="0056179F">
        <w:rPr>
          <w:rFonts w:ascii="Times New Roman" w:hAnsi="Times New Roman" w:cs="Times New Roman"/>
          <w:sz w:val="28"/>
          <w:szCs w:val="28"/>
        </w:rPr>
        <w:t>-08</w:t>
      </w:r>
      <w:r w:rsidR="00947C59" w:rsidRPr="0056179F">
        <w:rPr>
          <w:rFonts w:ascii="Times New Roman" w:hAnsi="Times New Roman" w:cs="Times New Roman"/>
          <w:sz w:val="28"/>
          <w:szCs w:val="28"/>
        </w:rPr>
        <w:t>6</w:t>
      </w:r>
      <w:r w:rsidR="002048DB" w:rsidRPr="0056179F">
        <w:t xml:space="preserve"> </w:t>
      </w:r>
      <w:r w:rsidRPr="0056179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6179F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947C59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45229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финансовой деятельности и финансовых рынков</w:t>
      </w:r>
      <w:r w:rsidR="00F9293E">
        <w:rPr>
          <w:rFonts w:ascii="Times New Roman" w:hAnsi="Times New Roman" w:cs="Times New Roman"/>
          <w:sz w:val="28"/>
          <w:szCs w:val="28"/>
        </w:rPr>
        <w:t>,</w:t>
      </w:r>
      <w:r w:rsidR="00F9293E" w:rsidRPr="00F9293E">
        <w:t xml:space="preserve"> </w:t>
      </w:r>
      <w:r w:rsidR="00F9293E" w:rsidRPr="00F9293E">
        <w:rPr>
          <w:rFonts w:ascii="Times New Roman" w:hAnsi="Times New Roman" w:cs="Times New Roman"/>
          <w:sz w:val="28"/>
          <w:szCs w:val="28"/>
        </w:rPr>
        <w:t>регулирование имущественных отношений.</w:t>
      </w:r>
    </w:p>
    <w:p w:rsidR="00E5383C" w:rsidRPr="00B93661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947C59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45229">
        <w:rPr>
          <w:rFonts w:ascii="Times New Roman" w:hAnsi="Times New Roman"/>
          <w:sz w:val="28"/>
          <w:szCs w:val="28"/>
        </w:rPr>
        <w:t>о</w:t>
      </w:r>
      <w:r w:rsidR="00345229" w:rsidRPr="00345229">
        <w:rPr>
          <w:rFonts w:ascii="Times New Roman" w:hAnsi="Times New Roman"/>
          <w:sz w:val="28"/>
          <w:szCs w:val="28"/>
        </w:rPr>
        <w:t>рганизация составления и  исполнения бюджетов бюджетной системы Российской Федерации</w:t>
      </w:r>
      <w:r w:rsidR="00345229">
        <w:rPr>
          <w:rFonts w:ascii="Times New Roman" w:hAnsi="Times New Roman"/>
          <w:sz w:val="28"/>
          <w:szCs w:val="28"/>
        </w:rPr>
        <w:t>;</w:t>
      </w:r>
      <w:r w:rsidR="00345229" w:rsidRPr="00345229">
        <w:t xml:space="preserve"> </w:t>
      </w:r>
      <w:r w:rsidR="00345229" w:rsidRPr="00345229">
        <w:rPr>
          <w:rFonts w:ascii="Times New Roman" w:hAnsi="Times New Roman" w:cs="Times New Roman"/>
          <w:sz w:val="28"/>
          <w:szCs w:val="28"/>
        </w:rPr>
        <w:t>р</w:t>
      </w:r>
      <w:r w:rsidR="00345229" w:rsidRPr="00345229">
        <w:rPr>
          <w:rFonts w:ascii="Times New Roman" w:hAnsi="Times New Roman"/>
          <w:sz w:val="28"/>
          <w:szCs w:val="28"/>
        </w:rPr>
        <w:t>егулирование в сфере бухгалтерского учета и финансовой отчетности</w:t>
      </w:r>
      <w:r w:rsidR="00F9293E">
        <w:rPr>
          <w:rFonts w:ascii="Times New Roman" w:hAnsi="Times New Roman" w:cs="Times New Roman"/>
          <w:sz w:val="28"/>
          <w:szCs w:val="28"/>
        </w:rPr>
        <w:t xml:space="preserve">, </w:t>
      </w:r>
      <w:r w:rsidR="00F9293E" w:rsidRPr="00F9293E">
        <w:rPr>
          <w:rFonts w:ascii="Times New Roman" w:hAnsi="Times New Roman" w:cs="Times New Roman"/>
          <w:sz w:val="28"/>
          <w:szCs w:val="28"/>
        </w:rPr>
        <w:t xml:space="preserve">бюджетная политика в области транспорта, дорожного хозяйства и транспортного обеспечения, бюджетная </w:t>
      </w:r>
      <w:r w:rsidR="00F9293E" w:rsidRPr="00F9293E">
        <w:rPr>
          <w:rFonts w:ascii="Times New Roman" w:hAnsi="Times New Roman" w:cs="Times New Roman"/>
          <w:sz w:val="28"/>
          <w:szCs w:val="28"/>
        </w:rPr>
        <w:lastRenderedPageBreak/>
        <w:t>политика в области гражданского строительства и жилищной политики,</w:t>
      </w:r>
      <w:r w:rsidR="00F9293E" w:rsidRPr="00F9293E">
        <w:t xml:space="preserve"> </w:t>
      </w:r>
      <w:r w:rsidR="00F9293E" w:rsidRPr="00F9293E">
        <w:rPr>
          <w:rFonts w:ascii="Times New Roman" w:hAnsi="Times New Roman" w:cs="Times New Roman"/>
          <w:sz w:val="28"/>
          <w:szCs w:val="28"/>
        </w:rPr>
        <w:t>управление, распоряжение и контроль за имуществом, находящимся в собственности</w:t>
      </w:r>
      <w:r w:rsidR="00F9293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proofErr w:type="gramEnd"/>
    </w:p>
    <w:p w:rsidR="003B7A81" w:rsidRPr="00B93661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="000C4F9B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47C5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9665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780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052B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52B5">
        <w:rPr>
          <w:rFonts w:ascii="Times New Roman" w:hAnsi="Times New Roman" w:cs="Times New Roman"/>
          <w:spacing w:val="-2"/>
          <w:sz w:val="28"/>
          <w:szCs w:val="28"/>
        </w:rPr>
        <w:t>6.2</w:t>
      </w:r>
      <w:proofErr w:type="gramStart"/>
      <w:r w:rsidR="00181321" w:rsidRPr="00181321">
        <w:t xml:space="preserve"> </w:t>
      </w:r>
      <w:r w:rsidR="00181321" w:rsidRPr="00181321">
        <w:rPr>
          <w:rFonts w:ascii="Times New Roman" w:hAnsi="Times New Roman" w:cs="Times New Roman"/>
          <w:spacing w:val="-2"/>
          <w:sz w:val="28"/>
          <w:szCs w:val="28"/>
        </w:rPr>
        <w:t>Б</w:t>
      </w:r>
      <w:proofErr w:type="gramEnd"/>
      <w:r w:rsidR="00181321" w:rsidRPr="00181321">
        <w:rPr>
          <w:rFonts w:ascii="Times New Roman" w:hAnsi="Times New Roman" w:cs="Times New Roman"/>
          <w:spacing w:val="-2"/>
          <w:sz w:val="28"/>
          <w:szCs w:val="28"/>
        </w:rPr>
        <w:t>ез предъявлений требований к стажу.</w:t>
      </w:r>
      <w:r w:rsidRPr="00C052B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C301D3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знан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C301D3" w:rsidRPr="00C301D3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9" w:history="1">
        <w:r w:rsidRPr="002A06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301D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-знани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D91294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46B3D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09A" w:rsidRPr="0065009A" w:rsidRDefault="0018132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65009A" w:rsidRPr="0065009A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0" w:history="1">
        <w:r w:rsidR="0065009A" w:rsidRPr="006500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5009A" w:rsidRPr="0065009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009A" w:rsidRPr="0065009A" w:rsidRDefault="0018132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65009A"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1" w:history="1">
        <w:r w:rsidR="0065009A"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5009A" w:rsidRPr="0065009A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</w:t>
      </w:r>
    </w:p>
    <w:p w:rsidR="0065009A" w:rsidRPr="0065009A" w:rsidRDefault="0018132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65009A" w:rsidRPr="0065009A">
        <w:rPr>
          <w:rFonts w:ascii="Times New Roman" w:hAnsi="Times New Roman" w:cs="Times New Roman"/>
          <w:sz w:val="28"/>
          <w:szCs w:val="28"/>
        </w:rPr>
        <w:t>едеральный закон "О федеральном бюджете на текущий финансовый год и на плановый период";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81321">
        <w:rPr>
          <w:rFonts w:ascii="Times New Roman" w:hAnsi="Times New Roman" w:cs="Times New Roman"/>
          <w:sz w:val="28"/>
          <w:szCs w:val="28"/>
        </w:rPr>
        <w:t xml:space="preserve">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2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5 апреля 2013 г. </w:t>
      </w:r>
      <w:r w:rsidRPr="006500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09A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181321" w:rsidRPr="00181321" w:rsidRDefault="00181321" w:rsidP="00181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21">
        <w:rPr>
          <w:rFonts w:ascii="Times New Roman" w:hAnsi="Times New Roman" w:cs="Times New Roman"/>
          <w:sz w:val="28"/>
          <w:szCs w:val="28"/>
        </w:rPr>
        <w:t>- Федеральный закон от 21 июля 1997 г. N 122-ФЗ "О государственной регистрации прав на недвижимое имущество и сделок с ним";</w:t>
      </w:r>
    </w:p>
    <w:p w:rsidR="00181321" w:rsidRPr="00181321" w:rsidRDefault="00181321" w:rsidP="00181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21">
        <w:rPr>
          <w:rFonts w:ascii="Times New Roman" w:hAnsi="Times New Roman" w:cs="Times New Roman"/>
          <w:sz w:val="28"/>
          <w:szCs w:val="28"/>
        </w:rPr>
        <w:t>- Федеральный закон от 4 мая 1999 г. N 96-ФЗ "Об охране атмосферного воздуха";</w:t>
      </w:r>
    </w:p>
    <w:p w:rsidR="00181321" w:rsidRPr="00181321" w:rsidRDefault="00181321" w:rsidP="00181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21">
        <w:rPr>
          <w:rFonts w:ascii="Times New Roman" w:hAnsi="Times New Roman" w:cs="Times New Roman"/>
          <w:sz w:val="28"/>
          <w:szCs w:val="28"/>
        </w:rPr>
        <w:t>- Федеральный закон от 10 января 2002 г. N 7-ФЗ "Об охране окружающей среды";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hyperlink r:id="rId13" w:history="1">
        <w:r w:rsidRPr="0065009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декабря 2004 г. N 703 "О Федеральном казначействе";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 федеральном бюджете на текущий финансовый год"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4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65009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5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6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N 26н, с изменениями от 18 мая 2002 N 45н, от 12 декабря 2005 N 147н, от 18 сентября 2006 N 116н, от 27 ноября 2006 N 156н, от 25 октября 2010 N 132н, от 24 декабря 2010 N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>186н;</w:t>
      </w:r>
      <w:proofErr w:type="gramEnd"/>
    </w:p>
    <w:p w:rsidR="0019323A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hyperlink r:id="rId17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2010 </w:t>
      </w:r>
      <w:r w:rsidR="00936A71">
        <w:rPr>
          <w:rFonts w:ascii="Times New Roman" w:hAnsi="Times New Roman" w:cs="Times New Roman"/>
          <w:sz w:val="28"/>
          <w:szCs w:val="28"/>
        </w:rPr>
        <w:t xml:space="preserve">  </w:t>
      </w:r>
      <w:r w:rsidRPr="0019323A">
        <w:rPr>
          <w:rFonts w:ascii="Times New Roman" w:hAnsi="Times New Roman" w:cs="Times New Roman"/>
          <w:sz w:val="28"/>
          <w:szCs w:val="28"/>
        </w:rPr>
        <w:t>N 132н</w:t>
      </w:r>
      <w:r>
        <w:t>;</w:t>
      </w:r>
    </w:p>
    <w:p w:rsidR="0019323A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18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19323A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9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  <w:proofErr w:type="gramEnd"/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-приказы Минфина России об утверждении положений по бухгалтерскому учету;</w:t>
      </w:r>
    </w:p>
    <w:p w:rsidR="0019323A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20" w:history="1">
        <w:r w:rsidR="0019323A" w:rsidRPr="00193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</w:t>
      </w:r>
      <w:proofErr w:type="gramStart"/>
      <w:r w:rsidR="0019323A" w:rsidRPr="0019323A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и Инструкций по его применению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Pr="0019323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2" w:history="1">
        <w:r w:rsidRPr="0019323A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его применению, утвержденные приказом Минфина России от 31 октября 2000 г. N 94н;</w:t>
      </w:r>
    </w:p>
    <w:p w:rsidR="0019323A" w:rsidRDefault="0019323A" w:rsidP="00195725">
      <w:pPr>
        <w:pStyle w:val="ConsPlusNormal"/>
        <w:tabs>
          <w:tab w:val="left" w:pos="567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Pr="0019323A">
        <w:rPr>
          <w:rFonts w:ascii="Times New Roman" w:hAnsi="Times New Roman" w:cs="Times New Roman"/>
          <w:sz w:val="28"/>
          <w:szCs w:val="28"/>
        </w:rPr>
        <w:t xml:space="preserve">формы бухгалтерской отчетности организаций, утвержденные </w:t>
      </w:r>
      <w:hyperlink r:id="rId23" w:history="1">
        <w:r w:rsidRPr="0019323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02 июля 2010 N 66н</w:t>
      </w:r>
      <w:r w:rsidR="005B009D">
        <w:rPr>
          <w:rFonts w:ascii="Times New Roman" w:hAnsi="Times New Roman" w:cs="Times New Roman"/>
          <w:sz w:val="28"/>
          <w:szCs w:val="28"/>
        </w:rPr>
        <w:t>.</w:t>
      </w:r>
    </w:p>
    <w:p w:rsidR="003C7F85" w:rsidRPr="003C7F85" w:rsidRDefault="0056179F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C7F8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</w:t>
      </w:r>
      <w:r w:rsidR="003C7F85" w:rsidRPr="003C7F85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и видом его профессиональной служебной деятельности.</w:t>
      </w:r>
    </w:p>
    <w:p w:rsidR="0065009A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>виды и структура отчетности об исполнении федерального бюджета;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09A">
        <w:rPr>
          <w:rFonts w:ascii="Times New Roman" w:hAnsi="Times New Roman" w:cs="Times New Roman"/>
          <w:sz w:val="28"/>
          <w:szCs w:val="28"/>
        </w:rPr>
        <w:t>-особенности исполнения бюджета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65009A" w:rsidP="0019572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 xml:space="preserve">нормативы распределения поступлений в бюджетную систему </w:t>
      </w:r>
      <w:r w:rsidRPr="0065009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323A" w:rsidRPr="0019323A">
        <w:t xml:space="preserve"> 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-практика применения законодательства о бухгалтерском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FA2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 w:rsidR="00181321">
        <w:rPr>
          <w:rFonts w:ascii="Times New Roman" w:hAnsi="Times New Roman" w:cs="Times New Roman"/>
          <w:sz w:val="28"/>
          <w:szCs w:val="28"/>
        </w:rPr>
        <w:t xml:space="preserve"> </w:t>
      </w:r>
      <w:r w:rsidR="001A3FA2" w:rsidRPr="00646B3D">
        <w:rPr>
          <w:rFonts w:ascii="Times New Roman" w:hAnsi="Times New Roman" w:cs="Times New Roman"/>
          <w:sz w:val="28"/>
          <w:szCs w:val="28"/>
        </w:rPr>
        <w:t>методы бюджетного планирования;</w:t>
      </w:r>
    </w:p>
    <w:p w:rsidR="003B7A81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</w:t>
      </w:r>
      <w:r w:rsidR="00181321">
        <w:rPr>
          <w:rFonts w:ascii="Times New Roman" w:hAnsi="Times New Roman" w:cs="Times New Roman"/>
          <w:sz w:val="28"/>
          <w:szCs w:val="28"/>
        </w:rPr>
        <w:t xml:space="preserve"> </w:t>
      </w:r>
      <w:r w:rsidRPr="00646B3D">
        <w:rPr>
          <w:rFonts w:ascii="Times New Roman" w:hAnsi="Times New Roman" w:cs="Times New Roman"/>
          <w:sz w:val="28"/>
          <w:szCs w:val="28"/>
        </w:rPr>
        <w:t>принципы бюджетного учета и отчетности</w:t>
      </w:r>
      <w:r w:rsidR="00181321">
        <w:rPr>
          <w:rFonts w:ascii="Times New Roman" w:hAnsi="Times New Roman" w:cs="Times New Roman"/>
          <w:sz w:val="28"/>
          <w:szCs w:val="28"/>
        </w:rPr>
        <w:t>;</w:t>
      </w:r>
    </w:p>
    <w:p w:rsidR="00181321" w:rsidRDefault="0018132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81321">
        <w:rPr>
          <w:rFonts w:ascii="Times New Roman" w:hAnsi="Times New Roman" w:cs="Times New Roman"/>
          <w:spacing w:val="-2"/>
          <w:sz w:val="28"/>
          <w:szCs w:val="28"/>
        </w:rPr>
        <w:t>- правила приема, хранения, отпуска и учета товарно-материальных ценностей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181321" w:rsidRPr="00646B3D" w:rsidRDefault="0018132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81321">
        <w:rPr>
          <w:rFonts w:ascii="Times New Roman" w:hAnsi="Times New Roman" w:cs="Times New Roman"/>
          <w:spacing w:val="-2"/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A3FA2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</w:t>
      </w:r>
      <w:r w:rsidR="0056179F">
        <w:rPr>
          <w:rFonts w:ascii="Times New Roman" w:hAnsi="Times New Roman" w:cs="Times New Roman"/>
          <w:sz w:val="28"/>
          <w:szCs w:val="28"/>
        </w:rPr>
        <w:t>.</w:t>
      </w:r>
    </w:p>
    <w:p w:rsidR="00175938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официальных отзывов на проекты нормативных правовых актов;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организация и осуществление ведения бюджетного (бухгалтерского, казначейского) учета;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646B3D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федеральных </w:t>
      </w:r>
      <w:proofErr w:type="gramStart"/>
      <w:r w:rsidR="001A3FA2" w:rsidRPr="00646B3D">
        <w:rPr>
          <w:rFonts w:ascii="Times New Roman" w:hAnsi="Times New Roman" w:cs="Times New Roman"/>
          <w:sz w:val="28"/>
          <w:szCs w:val="28"/>
        </w:rPr>
        <w:t>стандартов ведения бухгалтерского учета государственного сектора управления</w:t>
      </w:r>
      <w:proofErr w:type="gramEnd"/>
      <w:r w:rsidR="001A3FA2" w:rsidRPr="00646B3D">
        <w:rPr>
          <w:rFonts w:ascii="Times New Roman" w:hAnsi="Times New Roman" w:cs="Times New Roman"/>
          <w:sz w:val="28"/>
          <w:szCs w:val="28"/>
        </w:rPr>
        <w:t xml:space="preserve"> на основе международных стандартов финансовой отчетности в общественном секторе.</w:t>
      </w:r>
    </w:p>
    <w:p w:rsidR="001A3FA2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>
        <w:rPr>
          <w:rFonts w:ascii="Times New Roman" w:hAnsi="Times New Roman" w:cs="Times New Roman"/>
          <w:sz w:val="28"/>
          <w:szCs w:val="28"/>
        </w:rPr>
        <w:t>;</w:t>
      </w:r>
      <w:r w:rsidRPr="0064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-анализ эффективности и результативности расходования бюджетных средств;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-проведение инвентаризации денежных средств, товарно-материальных ценностей, расчетов с поставщиками и подрядчиками</w:t>
      </w:r>
      <w:r w:rsidR="00532AD0" w:rsidRPr="00532AD0">
        <w:rPr>
          <w:rFonts w:ascii="Times New Roman" w:hAnsi="Times New Roman" w:cs="Times New Roman"/>
          <w:sz w:val="28"/>
          <w:szCs w:val="28"/>
        </w:rPr>
        <w:t>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-составлять (оформлять) первичные учетные документы, в том числе электронные документы;</w:t>
      </w:r>
    </w:p>
    <w:p w:rsidR="00532AD0" w:rsidRPr="00532AD0" w:rsidRDefault="00532AD0" w:rsidP="00532A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-владеть приемами комплексной проверки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-пользоваться компьютерными программами для ведения бухгалтерского учета, информационными и справочно-правовыми системами, оргтехникой;</w:t>
      </w:r>
    </w:p>
    <w:p w:rsid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-обеспечивать сохранность первичных учетных документов до передачи их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-составлять бухгалтерские записи в соответствии с рабочим планом;</w:t>
      </w:r>
    </w:p>
    <w:p w:rsidR="00532AD0" w:rsidRPr="00532AD0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>-исправлять ошибки, допущенные при ведении бухгалтерского учета, в соответствии с установленными правилами.</w:t>
      </w:r>
    </w:p>
    <w:p w:rsidR="00AF09BA" w:rsidRPr="003D4B0C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13C4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052B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044D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46B3D">
        <w:rPr>
          <w:rFonts w:ascii="Times New Roman" w:hAnsi="Times New Roman" w:cs="Times New Roman"/>
          <w:sz w:val="28"/>
          <w:szCs w:val="28"/>
        </w:rPr>
        <w:t>отдел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013C42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4044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321" w:rsidRDefault="00181321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321">
        <w:rPr>
          <w:rFonts w:ascii="Times New Roman" w:hAnsi="Times New Roman" w:cs="Times New Roman"/>
          <w:sz w:val="28"/>
          <w:szCs w:val="28"/>
        </w:rPr>
        <w:t>- осуществлять работу с персональными данными;</w:t>
      </w:r>
    </w:p>
    <w:p w:rsidR="004C1655" w:rsidRPr="004C1655" w:rsidRDefault="004C1655" w:rsidP="004C1655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4D"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полную и достоверную информацию по соответствующему участку бухгалтерского учета;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C1655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4C1655">
        <w:rPr>
          <w:rFonts w:ascii="Times New Roman" w:hAnsi="Times New Roman" w:cs="Times New Roman"/>
          <w:sz w:val="28"/>
          <w:szCs w:val="28"/>
        </w:rPr>
        <w:t xml:space="preserve">  законностью, своевременностью и</w:t>
      </w:r>
      <w:r w:rsid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532AD0">
        <w:rPr>
          <w:rFonts w:ascii="Times New Roman" w:hAnsi="Times New Roman" w:cs="Times New Roman"/>
          <w:sz w:val="28"/>
          <w:szCs w:val="28"/>
        </w:rPr>
        <w:t>п</w:t>
      </w:r>
      <w:r w:rsidRPr="004C1655">
        <w:rPr>
          <w:rFonts w:ascii="Times New Roman" w:hAnsi="Times New Roman" w:cs="Times New Roman"/>
          <w:sz w:val="28"/>
          <w:szCs w:val="28"/>
        </w:rPr>
        <w:t>равильностью оформления документов;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 предоставля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установленные сроки статистической, налоговой, бухгалтерской отчетности;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 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4C1655">
        <w:rPr>
          <w:rFonts w:ascii="Times New Roman" w:hAnsi="Times New Roman" w:cs="Times New Roman"/>
          <w:sz w:val="28"/>
          <w:szCs w:val="28"/>
        </w:rPr>
        <w:t xml:space="preserve">прием и </w:t>
      </w:r>
      <w:proofErr w:type="gramStart"/>
      <w:r w:rsidRPr="004C16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1655">
        <w:rPr>
          <w:rFonts w:ascii="Times New Roman" w:hAnsi="Times New Roman" w:cs="Times New Roman"/>
          <w:sz w:val="28"/>
          <w:szCs w:val="28"/>
        </w:rPr>
        <w:t xml:space="preserve"> правильностью оформления первичной учетной документации по учету основных средств;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прием и </w:t>
      </w:r>
      <w:proofErr w:type="gramStart"/>
      <w:r w:rsidRPr="004C16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1655">
        <w:rPr>
          <w:rFonts w:ascii="Times New Roman" w:hAnsi="Times New Roman" w:cs="Times New Roman"/>
          <w:sz w:val="28"/>
          <w:szCs w:val="28"/>
        </w:rPr>
        <w:t xml:space="preserve"> правильностью оформления авансовых отчетов;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4C1655" w:rsidRP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4C1655" w:rsidRDefault="004C1655" w:rsidP="00532AD0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данные и составляет </w:t>
      </w:r>
      <w:r w:rsidR="00532AD0">
        <w:rPr>
          <w:rFonts w:ascii="Times New Roman" w:hAnsi="Times New Roman" w:cs="Times New Roman"/>
          <w:sz w:val="28"/>
          <w:szCs w:val="28"/>
        </w:rPr>
        <w:t xml:space="preserve">мемориальные </w:t>
      </w:r>
      <w:r w:rsidRPr="004C1655">
        <w:rPr>
          <w:rFonts w:ascii="Times New Roman" w:hAnsi="Times New Roman" w:cs="Times New Roman"/>
          <w:sz w:val="28"/>
          <w:szCs w:val="28"/>
        </w:rPr>
        <w:t>журналы  ордера;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оформление первичных учетных документов;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бухгалтерский учет имущества, обязательств и хозяйственных операций (учет основных средств, материальных ценностей, результатов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хозяйственно-финансовой деятельности; расчеты с поставщиками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подрядчиками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т.п.);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первичных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учетных документов в отношении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формы, полноты оформления, реквизитов;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систематизацию первичных учетных документов текущего отчетного периода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-с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первичных учетных документов сводные учетные документы;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подготовку первичных учетных документов для передачи в архив;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рамках трудовой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отображат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денежное измерение объектов бухгалтерского учета и соответствующие бухгалтерские записи;</w:t>
      </w:r>
    </w:p>
    <w:p w:rsidR="00532AD0" w:rsidRPr="00532AD0" w:rsidRDefault="00532AD0" w:rsidP="00532A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данные, содержащиеся в первичных учетных документах, в регистрах бухгалтерского учета;</w:t>
      </w:r>
    </w:p>
    <w:p w:rsidR="00532AD0" w:rsidRPr="00532AD0" w:rsidRDefault="00532AD0" w:rsidP="00532AD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начисля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амортизацию активов в соответствии с учетной политикой;</w:t>
      </w:r>
    </w:p>
    <w:p w:rsidR="00532AD0" w:rsidRPr="00532AD0" w:rsidRDefault="00532AD0" w:rsidP="00532A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формированию, ведению и хранению базы данных бухгалтерской информации, вносит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корректировку в информацию, используемую при обработке данных;</w:t>
      </w:r>
    </w:p>
    <w:p w:rsidR="00532AD0" w:rsidRPr="00532AD0" w:rsidRDefault="00532AD0" w:rsidP="00532AD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инвентаризации с данными регистров бухгалтерского учета и составлят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32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сличительные ведомости;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поручения начальника отдела финансового обеспечения;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-строго 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основные обязанности гражданского государственного служащего, определенные статьей 15 Федерального закона от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трого 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ограничения, запреты и требования, связанные с гражданской государственной службой, </w:t>
      </w:r>
      <w:proofErr w:type="gramStart"/>
      <w:r w:rsidRPr="004C1655">
        <w:rPr>
          <w:rFonts w:ascii="Times New Roman" w:hAnsi="Times New Roman" w:cs="Times New Roman"/>
          <w:sz w:val="28"/>
          <w:szCs w:val="28"/>
        </w:rPr>
        <w:t>определенных</w:t>
      </w:r>
      <w:proofErr w:type="gramEnd"/>
      <w:r w:rsidRPr="004C1655">
        <w:rPr>
          <w:rFonts w:ascii="Times New Roman" w:hAnsi="Times New Roman" w:cs="Times New Roman"/>
          <w:sz w:val="28"/>
          <w:szCs w:val="28"/>
        </w:rPr>
        <w:t xml:space="preserve"> ст.ст.16,17 и 18 Федерального закона  27.07. 2004г. № 79-ФЗ «О государственной гражданской службе Российской Федерации»;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руководителей и других пользователей бухгалтерской отчетности сопоставимой и достоверной бухгалтерской информацией;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532AD0">
        <w:rPr>
          <w:rFonts w:ascii="Times New Roman" w:hAnsi="Times New Roman" w:cs="Times New Roman"/>
          <w:sz w:val="28"/>
          <w:szCs w:val="28"/>
        </w:rPr>
        <w:t>участвовать в разработке</w:t>
      </w:r>
      <w:r w:rsidRPr="004C1655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32AD0">
        <w:rPr>
          <w:rFonts w:ascii="Times New Roman" w:hAnsi="Times New Roman" w:cs="Times New Roman"/>
          <w:sz w:val="28"/>
          <w:szCs w:val="28"/>
        </w:rPr>
        <w:t>его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план</w:t>
      </w:r>
      <w:r w:rsidR="00532AD0">
        <w:rPr>
          <w:rFonts w:ascii="Times New Roman" w:hAnsi="Times New Roman" w:cs="Times New Roman"/>
          <w:sz w:val="28"/>
          <w:szCs w:val="28"/>
        </w:rPr>
        <w:t>а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счетов, формы первичных документов, применяемые для оформления хозяйственных операций, по которым не предусмотрены типовые формы, а также формы документов для внутренней бухгалтерской отчетности;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 определении содержания основных приемов и методов ведения учета и технологии обработки бухгалтерской информации;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C1655">
        <w:rPr>
          <w:rFonts w:ascii="Times New Roman" w:hAnsi="Times New Roman" w:cs="Times New Roman"/>
          <w:sz w:val="28"/>
          <w:szCs w:val="28"/>
        </w:rPr>
        <w:t>леди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 сохранностью бухгалтерских документов, оформляет их в соответствии с установленным порядком для передачи их в архив;</w:t>
      </w:r>
    </w:p>
    <w:p w:rsidR="004C1655" w:rsidRPr="004C1655" w:rsidRDefault="004C1655" w:rsidP="004C1655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-выполнят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 работы по формированию,  ведению и хранению базы данных бухгалтерской информации, вносит</w:t>
      </w:r>
      <w:r w:rsidR="00532AD0"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изменения в справочную и нормативную информацию, используемую при обработке данных;  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-владе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средствами  </w:t>
      </w:r>
      <w:proofErr w:type="spellStart"/>
      <w:proofErr w:type="gramStart"/>
      <w:r w:rsidRPr="004C1655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4C1655">
        <w:rPr>
          <w:rFonts w:ascii="Times New Roman" w:hAnsi="Times New Roman" w:cs="Times New Roman"/>
          <w:sz w:val="28"/>
          <w:szCs w:val="28"/>
        </w:rPr>
        <w:t xml:space="preserve"> – вычислительной</w:t>
      </w:r>
      <w:proofErr w:type="gramEnd"/>
      <w:r w:rsidRPr="004C1655">
        <w:rPr>
          <w:rFonts w:ascii="Times New Roman" w:hAnsi="Times New Roman" w:cs="Times New Roman"/>
          <w:sz w:val="28"/>
          <w:szCs w:val="28"/>
        </w:rPr>
        <w:t xml:space="preserve"> техники, оргтехникой;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служебную тайну и не разглашает сведения, имеющие ограниченный характер распространения;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сохранность имущества инспекции на своем рабочем месте;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-своевременно исполнят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задания, указания и поручений вышестоящих органов, распоряжений начальника отдела, начальника инспекции;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-представлят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характера;</w:t>
      </w:r>
    </w:p>
    <w:p w:rsidR="004C1655" w:rsidRPr="004C1655" w:rsidRDefault="004C1655" w:rsidP="004C1655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-уведомлят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представителя нанимателя о фактах обращения каких-либо лиц в целях склонения к совершению коррупционных правонарушений;</w:t>
      </w:r>
    </w:p>
    <w:p w:rsidR="004C1655" w:rsidRPr="004C1655" w:rsidRDefault="004C1655" w:rsidP="004C16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-соблюдат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Служебный распорядок, установленный в Межрайонной ИФНС России № 1</w:t>
      </w:r>
      <w:r w:rsidR="00532AD0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532AD0" w:rsidP="004C1655">
      <w:pPr>
        <w:pStyle w:val="21"/>
        <w:ind w:firstLine="709"/>
        <w:rPr>
          <w:sz w:val="28"/>
        </w:rPr>
      </w:pPr>
      <w:r w:rsidRPr="00532AD0">
        <w:rPr>
          <w:sz w:val="28"/>
        </w:rPr>
        <w:t>10</w:t>
      </w:r>
      <w:r w:rsidR="00681090">
        <w:rPr>
          <w:sz w:val="28"/>
        </w:rPr>
        <w:t>. В целях исполнения возложенных должностных обязанностей</w:t>
      </w:r>
      <w:r w:rsidR="00D1572F">
        <w:rPr>
          <w:sz w:val="28"/>
        </w:rPr>
        <w:t xml:space="preserve"> </w:t>
      </w:r>
      <w:r w:rsidR="004C1655">
        <w:rPr>
          <w:sz w:val="28"/>
        </w:rPr>
        <w:t xml:space="preserve">главный специалист-эксперт </w:t>
      </w:r>
      <w:r w:rsidR="00B07D28">
        <w:rPr>
          <w:sz w:val="28"/>
        </w:rPr>
        <w:t>име</w:t>
      </w:r>
      <w:r w:rsidR="00D1572F">
        <w:rPr>
          <w:sz w:val="28"/>
        </w:rPr>
        <w:t>ет право: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C1655">
        <w:rPr>
          <w:rFonts w:ascii="Times New Roman" w:hAnsi="Times New Roman" w:cs="Times New Roman"/>
          <w:sz w:val="28"/>
          <w:szCs w:val="28"/>
        </w:rPr>
        <w:t>-</w:t>
      </w:r>
      <w:r w:rsidRPr="004C1655">
        <w:rPr>
          <w:rFonts w:ascii="Times New Roman" w:hAnsi="Times New Roman" w:cs="Times New Roman"/>
          <w:iCs/>
          <w:sz w:val="28"/>
          <w:szCs w:val="28"/>
        </w:rPr>
        <w:t>вносит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4C1655">
        <w:rPr>
          <w:rFonts w:ascii="Times New Roman" w:hAnsi="Times New Roman" w:cs="Times New Roman"/>
          <w:iCs/>
          <w:sz w:val="28"/>
          <w:szCs w:val="28"/>
        </w:rPr>
        <w:t xml:space="preserve"> руководству отдела предложения по любым вопросам, отнесенным к компетенции отдела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</w:t>
      </w:r>
      <w:r w:rsidR="00532AD0" w:rsidRPr="00532AD0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   -на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4C165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4C1655">
        <w:rPr>
          <w:rFonts w:ascii="Times New Roman" w:hAnsi="Times New Roman" w:cs="Times New Roman"/>
          <w:sz w:val="28"/>
          <w:szCs w:val="28"/>
        </w:rPr>
        <w:t>. № 79-ФЗ, иными нормативными правовыми актами Российской Федерации и со служебным контрактом;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-на защиту сведений о гражданском служащем;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-на должностной рост на конкурсной основе;</w:t>
      </w:r>
    </w:p>
    <w:p w:rsidR="004C1655" w:rsidRPr="004C165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членство в профессиональном союзе;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4C1655" w:rsidRDefault="00532AD0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</w:t>
      </w:r>
      <w:r w:rsidR="004C1655" w:rsidRPr="004C1655">
        <w:rPr>
          <w:rFonts w:ascii="Times New Roman" w:hAnsi="Times New Roman" w:cs="Times New Roman"/>
          <w:sz w:val="28"/>
          <w:szCs w:val="28"/>
        </w:rPr>
        <w:t>на проведение по его заявлению служебной проверки;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защиту своих прав и законных интересов на гражданской службе, включая обжалование в суд их нарушения;</w:t>
      </w:r>
    </w:p>
    <w:p w:rsidR="004C1655" w:rsidRPr="004C165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-на государственное пенсионное обеспечение в соответствии с федеральным законом;         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-осуществля</w:t>
      </w:r>
      <w:r w:rsidR="00A4411C"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805024">
        <w:rPr>
          <w:rFonts w:ascii="Times New Roman" w:hAnsi="Times New Roman" w:cs="Times New Roman"/>
          <w:sz w:val="28"/>
          <w:szCs w:val="28"/>
        </w:rPr>
        <w:t>И</w:t>
      </w:r>
      <w:r w:rsidRPr="004C1655">
        <w:rPr>
          <w:rFonts w:ascii="Times New Roman" w:hAnsi="Times New Roman" w:cs="Times New Roman"/>
          <w:sz w:val="28"/>
          <w:szCs w:val="28"/>
        </w:rPr>
        <w:t>ФНС России  № 1</w:t>
      </w:r>
      <w:r w:rsidR="00805024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4C165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          </w:t>
      </w:r>
      <w:r w:rsidR="00532AD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>-ве</w:t>
      </w:r>
      <w:r w:rsidR="00A4411C">
        <w:rPr>
          <w:rFonts w:ascii="Times New Roman" w:hAnsi="Times New Roman" w:cs="Times New Roman"/>
          <w:spacing w:val="-5"/>
          <w:sz w:val="28"/>
          <w:szCs w:val="28"/>
        </w:rPr>
        <w:t>сти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переписку по вопросам, относящимся к компетенции Отдела;</w:t>
      </w:r>
    </w:p>
    <w:p w:rsidR="004C1655" w:rsidRPr="004C1655" w:rsidRDefault="004C1655" w:rsidP="004C1655">
      <w:pPr>
        <w:pStyle w:val="3"/>
        <w:spacing w:after="0"/>
        <w:ind w:left="0"/>
        <w:rPr>
          <w:sz w:val="28"/>
          <w:szCs w:val="28"/>
        </w:rPr>
      </w:pPr>
      <w:r w:rsidRPr="004C1655">
        <w:rPr>
          <w:sz w:val="28"/>
          <w:szCs w:val="28"/>
        </w:rPr>
        <w:t xml:space="preserve">           -работа</w:t>
      </w:r>
      <w:r w:rsidR="00A4411C">
        <w:rPr>
          <w:sz w:val="28"/>
          <w:szCs w:val="28"/>
        </w:rPr>
        <w:t>ть</w:t>
      </w:r>
      <w:r w:rsidRPr="004C1655">
        <w:rPr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4C1655" w:rsidRPr="004C165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-в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>
        <w:rPr>
          <w:rFonts w:ascii="Times New Roman" w:hAnsi="Times New Roman" w:cs="Times New Roman"/>
          <w:sz w:val="28"/>
          <w:szCs w:val="28"/>
        </w:rPr>
        <w:t>.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93661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права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иные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от 30</w:t>
      </w:r>
      <w:r w:rsidR="00646B3D">
        <w:rPr>
          <w:rFonts w:ascii="Times New Roman" w:hAnsi="Times New Roman" w:cs="Times New Roman"/>
          <w:sz w:val="28"/>
          <w:szCs w:val="28"/>
        </w:rPr>
        <w:t>.09.2004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№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646B3D">
        <w:rPr>
          <w:rFonts w:ascii="Times New Roman" w:hAnsi="Times New Roman" w:cs="Times New Roman"/>
          <w:sz w:val="28"/>
          <w:szCs w:val="28"/>
        </w:rPr>
        <w:t xml:space="preserve"> «</w:t>
      </w:r>
      <w:r w:rsidR="00646B3D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46B3D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646B3D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46B3D">
        <w:rPr>
          <w:rFonts w:ascii="Times New Roman" w:hAnsi="Times New Roman" w:cs="Times New Roman"/>
          <w:sz w:val="28"/>
          <w:szCs w:val="28"/>
        </w:rPr>
        <w:t>)</w:t>
      </w:r>
      <w:r w:rsidR="00646B3D" w:rsidRPr="00B93661">
        <w:rPr>
          <w:rFonts w:ascii="Times New Roman" w:hAnsi="Times New Roman" w:cs="Times New Roman"/>
          <w:sz w:val="28"/>
          <w:szCs w:val="28"/>
        </w:rPr>
        <w:t>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ФНС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55246A">
        <w:rPr>
          <w:rFonts w:ascii="Times New Roman" w:hAnsi="Times New Roman" w:cs="Times New Roman"/>
          <w:sz w:val="28"/>
          <w:szCs w:val="28"/>
        </w:rPr>
        <w:t>положением о</w:t>
      </w:r>
      <w:r w:rsidR="00805024">
        <w:rPr>
          <w:rFonts w:ascii="Times New Roman" w:hAnsi="Times New Roman" w:cs="Times New Roman"/>
          <w:sz w:val="28"/>
          <w:szCs w:val="28"/>
        </w:rPr>
        <w:t>б Инспекции</w:t>
      </w:r>
      <w:r w:rsidR="00646B3D" w:rsidRPr="0055246A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646B3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D5DBC">
        <w:rPr>
          <w:rFonts w:ascii="Times New Roman" w:hAnsi="Times New Roman" w:cs="Times New Roman"/>
          <w:sz w:val="28"/>
          <w:szCs w:val="28"/>
        </w:rPr>
        <w:t xml:space="preserve">и хозяйственного </w:t>
      </w:r>
      <w:r w:rsidR="00646B3D">
        <w:rPr>
          <w:rFonts w:ascii="Times New Roman" w:hAnsi="Times New Roman" w:cs="Times New Roman"/>
          <w:sz w:val="28"/>
          <w:szCs w:val="28"/>
        </w:rPr>
        <w:t>обеспечения</w:t>
      </w:r>
      <w:r w:rsidR="00646B3D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646B3D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4411C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или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быть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к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в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46B3D" w:rsidRPr="00687122">
        <w:rPr>
          <w:rFonts w:ascii="Times New Roman" w:hAnsi="Times New Roman"/>
          <w:sz w:val="26"/>
          <w:szCs w:val="26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 xml:space="preserve">Кроме того, </w:t>
      </w:r>
      <w:r w:rsidR="00F2442C">
        <w:rPr>
          <w:rFonts w:ascii="Times New Roman" w:hAnsi="Times New Roman"/>
          <w:sz w:val="28"/>
          <w:szCs w:val="28"/>
        </w:rPr>
        <w:t>главный специалист-эксперт</w:t>
      </w:r>
      <w:r w:rsidR="00646B3D" w:rsidRPr="00646B3D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действия или бездействия, ведущие к нарушению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lastRenderedPageBreak/>
        <w:t>-за причиненный имущественный ущерб;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42C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2442C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главный специалист-эксперт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</w:t>
      </w:r>
      <w:r w:rsidR="00A4411C">
        <w:rPr>
          <w:rFonts w:ascii="Times New Roman" w:hAnsi="Times New Roman" w:cs="Times New Roman"/>
          <w:sz w:val="28"/>
          <w:szCs w:val="28"/>
        </w:rPr>
        <w:t>с</w:t>
      </w:r>
      <w:r w:rsidR="00F2442C">
        <w:rPr>
          <w:rFonts w:ascii="Times New Roman" w:hAnsi="Times New Roman" w:cs="Times New Roman"/>
          <w:sz w:val="28"/>
          <w:szCs w:val="28"/>
        </w:rPr>
        <w:t>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B07D28"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3B7A81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служащих;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7C392C" w:rsidRPr="00B93661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532AD0" w:rsidRPr="00532AD0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9F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</w:t>
      </w:r>
      <w:r w:rsidR="0056179F" w:rsidRPr="0056179F">
        <w:rPr>
          <w:rFonts w:ascii="Times New Roman" w:hAnsi="Times New Roman" w:cs="Times New Roman"/>
          <w:sz w:val="28"/>
          <w:szCs w:val="28"/>
        </w:rPr>
        <w:t>@,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</w:t>
      </w:r>
      <w:r w:rsidR="0061735D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532AD0" w:rsidP="00532AD0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AD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Pr="00532AD0">
        <w:rPr>
          <w:rFonts w:ascii="Times New Roman" w:hAnsi="Times New Roman" w:cs="Times New Roman"/>
          <w:sz w:val="28"/>
          <w:szCs w:val="28"/>
        </w:rPr>
        <w:t>9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2442C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2334E2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56E7" w:rsidRDefault="00FA56E7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532AD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5024">
        <w:rPr>
          <w:rFonts w:ascii="Times New Roman" w:hAnsi="Times New Roman" w:cs="Times New Roman"/>
          <w:sz w:val="28"/>
          <w:szCs w:val="28"/>
        </w:rPr>
        <w:t>20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2442C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="003B7A81"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A95">
        <w:rPr>
          <w:rFonts w:ascii="Times New Roman" w:hAnsi="Times New Roman" w:cs="Times New Roman"/>
          <w:sz w:val="28"/>
          <w:szCs w:val="28"/>
        </w:rPr>
        <w:t>действий</w:t>
      </w:r>
      <w:r w:rsidR="00AE3A95" w:rsidRPr="00AE3A9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6E7" w:rsidRDefault="003B7A81" w:rsidP="00FA56E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56E7" w:rsidRDefault="00FA56E7" w:rsidP="001D5DB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D5DB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5793F">
      <w:headerReference w:type="default" r:id="rId24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A78" w:rsidRDefault="00401A78" w:rsidP="003B7A81">
      <w:pPr>
        <w:spacing w:after="0" w:line="240" w:lineRule="auto"/>
      </w:pPr>
      <w:r>
        <w:separator/>
      </w:r>
    </w:p>
  </w:endnote>
  <w:endnote w:type="continuationSeparator" w:id="0">
    <w:p w:rsidR="00401A78" w:rsidRDefault="00401A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A78" w:rsidRDefault="00401A78" w:rsidP="003B7A81">
      <w:pPr>
        <w:spacing w:after="0" w:line="240" w:lineRule="auto"/>
      </w:pPr>
      <w:r>
        <w:separator/>
      </w:r>
    </w:p>
  </w:footnote>
  <w:footnote w:type="continuationSeparator" w:id="0">
    <w:p w:rsidR="00401A78" w:rsidRDefault="00401A78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>(Собрание законодательства Российской Федерации, 2004</w:t>
      </w:r>
      <w:proofErr w:type="gramEnd"/>
      <w:r w:rsidR="00802DE2" w:rsidRPr="005D7ABC">
        <w:rPr>
          <w:rFonts w:ascii="Times New Roman" w:hAnsi="Times New Roman" w:cs="Times New Roman"/>
        </w:rPr>
        <w:t xml:space="preserve">, № </w:t>
      </w:r>
      <w:proofErr w:type="gramStart"/>
      <w:r w:rsidR="00802DE2"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  <w:proofErr w:type="gramEnd"/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</w:t>
      </w:r>
      <w:proofErr w:type="gramEnd"/>
      <w:r w:rsidR="009F0BC2" w:rsidRPr="000916AA">
        <w:rPr>
          <w:rFonts w:ascii="Times New Roman" w:hAnsi="Times New Roman" w:cs="Times New Roman"/>
        </w:rPr>
        <w:t xml:space="preserve">, № </w:t>
      </w:r>
      <w:proofErr w:type="gramStart"/>
      <w:r w:rsidR="009F0BC2"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F44C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51F"/>
    <w:multiLevelType w:val="multilevel"/>
    <w:tmpl w:val="51FE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80F27"/>
    <w:multiLevelType w:val="multilevel"/>
    <w:tmpl w:val="DBB4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208E7"/>
    <w:multiLevelType w:val="multilevel"/>
    <w:tmpl w:val="56A69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5656DC"/>
    <w:multiLevelType w:val="multilevel"/>
    <w:tmpl w:val="E170041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42"/>
    <w:rsid w:val="00016846"/>
    <w:rsid w:val="00027871"/>
    <w:rsid w:val="000457F3"/>
    <w:rsid w:val="00080E15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125F3"/>
    <w:rsid w:val="00121DFA"/>
    <w:rsid w:val="00141E3E"/>
    <w:rsid w:val="00154FF5"/>
    <w:rsid w:val="001559CE"/>
    <w:rsid w:val="00165B7A"/>
    <w:rsid w:val="001665C3"/>
    <w:rsid w:val="00175938"/>
    <w:rsid w:val="00181321"/>
    <w:rsid w:val="0019323A"/>
    <w:rsid w:val="00195725"/>
    <w:rsid w:val="00196656"/>
    <w:rsid w:val="001A0913"/>
    <w:rsid w:val="001A3FA2"/>
    <w:rsid w:val="001B5BBA"/>
    <w:rsid w:val="001D2783"/>
    <w:rsid w:val="001D37B7"/>
    <w:rsid w:val="001D5DBC"/>
    <w:rsid w:val="001E1592"/>
    <w:rsid w:val="001E4FA7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D1878"/>
    <w:rsid w:val="002D4283"/>
    <w:rsid w:val="002D6844"/>
    <w:rsid w:val="002F5B24"/>
    <w:rsid w:val="0030785E"/>
    <w:rsid w:val="00307907"/>
    <w:rsid w:val="00313753"/>
    <w:rsid w:val="003314B0"/>
    <w:rsid w:val="00340885"/>
    <w:rsid w:val="00345229"/>
    <w:rsid w:val="00351FB6"/>
    <w:rsid w:val="003A43AB"/>
    <w:rsid w:val="003B7A81"/>
    <w:rsid w:val="003C4B94"/>
    <w:rsid w:val="003C7F85"/>
    <w:rsid w:val="003D793C"/>
    <w:rsid w:val="00401A78"/>
    <w:rsid w:val="00404AE7"/>
    <w:rsid w:val="0040665A"/>
    <w:rsid w:val="00420409"/>
    <w:rsid w:val="00443055"/>
    <w:rsid w:val="0044318B"/>
    <w:rsid w:val="0045793F"/>
    <w:rsid w:val="00472FB9"/>
    <w:rsid w:val="004776BC"/>
    <w:rsid w:val="0049073B"/>
    <w:rsid w:val="00493417"/>
    <w:rsid w:val="00497CF7"/>
    <w:rsid w:val="004A3010"/>
    <w:rsid w:val="004A6E88"/>
    <w:rsid w:val="004B7353"/>
    <w:rsid w:val="004C1655"/>
    <w:rsid w:val="00526FFE"/>
    <w:rsid w:val="0053153E"/>
    <w:rsid w:val="00532AAD"/>
    <w:rsid w:val="00532AD0"/>
    <w:rsid w:val="00536AA0"/>
    <w:rsid w:val="00537E24"/>
    <w:rsid w:val="0056179F"/>
    <w:rsid w:val="005678E9"/>
    <w:rsid w:val="0058504A"/>
    <w:rsid w:val="00585805"/>
    <w:rsid w:val="0059423D"/>
    <w:rsid w:val="005B009D"/>
    <w:rsid w:val="005C0179"/>
    <w:rsid w:val="005D1E6A"/>
    <w:rsid w:val="005D7ABC"/>
    <w:rsid w:val="005E43C1"/>
    <w:rsid w:val="0061735D"/>
    <w:rsid w:val="00630988"/>
    <w:rsid w:val="006458C4"/>
    <w:rsid w:val="00646B3D"/>
    <w:rsid w:val="0065009A"/>
    <w:rsid w:val="0065722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6F44CD"/>
    <w:rsid w:val="00705647"/>
    <w:rsid w:val="00712D9A"/>
    <w:rsid w:val="0071560A"/>
    <w:rsid w:val="00721040"/>
    <w:rsid w:val="00751B25"/>
    <w:rsid w:val="00757903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E5990"/>
    <w:rsid w:val="007F339E"/>
    <w:rsid w:val="007F3D35"/>
    <w:rsid w:val="00802DE2"/>
    <w:rsid w:val="00804AB6"/>
    <w:rsid w:val="00805024"/>
    <w:rsid w:val="00806B0C"/>
    <w:rsid w:val="00812BFB"/>
    <w:rsid w:val="0081666B"/>
    <w:rsid w:val="00822936"/>
    <w:rsid w:val="00877280"/>
    <w:rsid w:val="00882463"/>
    <w:rsid w:val="008B386D"/>
    <w:rsid w:val="008D7B90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D5924"/>
    <w:rsid w:val="00AE00D3"/>
    <w:rsid w:val="00AE3A95"/>
    <w:rsid w:val="00AE5462"/>
    <w:rsid w:val="00AF09BA"/>
    <w:rsid w:val="00AF4BFF"/>
    <w:rsid w:val="00AF55C8"/>
    <w:rsid w:val="00B00C29"/>
    <w:rsid w:val="00B01ED0"/>
    <w:rsid w:val="00B07D28"/>
    <w:rsid w:val="00B10A3B"/>
    <w:rsid w:val="00B14886"/>
    <w:rsid w:val="00B14EB0"/>
    <w:rsid w:val="00B17003"/>
    <w:rsid w:val="00B310A4"/>
    <w:rsid w:val="00B4044D"/>
    <w:rsid w:val="00B4682E"/>
    <w:rsid w:val="00B7300E"/>
    <w:rsid w:val="00B85515"/>
    <w:rsid w:val="00BA51E1"/>
    <w:rsid w:val="00BB3568"/>
    <w:rsid w:val="00BB3D0B"/>
    <w:rsid w:val="00BE52D9"/>
    <w:rsid w:val="00BF7391"/>
    <w:rsid w:val="00C052B5"/>
    <w:rsid w:val="00C158E5"/>
    <w:rsid w:val="00C201EB"/>
    <w:rsid w:val="00C20C8F"/>
    <w:rsid w:val="00C23B14"/>
    <w:rsid w:val="00C301D3"/>
    <w:rsid w:val="00C73A81"/>
    <w:rsid w:val="00C853FF"/>
    <w:rsid w:val="00CA730A"/>
    <w:rsid w:val="00CA7EC2"/>
    <w:rsid w:val="00CC56D9"/>
    <w:rsid w:val="00CD004D"/>
    <w:rsid w:val="00CE5967"/>
    <w:rsid w:val="00CE6C60"/>
    <w:rsid w:val="00D00C06"/>
    <w:rsid w:val="00D1572F"/>
    <w:rsid w:val="00D20903"/>
    <w:rsid w:val="00D270CA"/>
    <w:rsid w:val="00D6462A"/>
    <w:rsid w:val="00D75100"/>
    <w:rsid w:val="00D75130"/>
    <w:rsid w:val="00D7769A"/>
    <w:rsid w:val="00D91294"/>
    <w:rsid w:val="00DA3DF6"/>
    <w:rsid w:val="00DC006E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442C"/>
    <w:rsid w:val="00F25D3D"/>
    <w:rsid w:val="00F3280F"/>
    <w:rsid w:val="00F509BA"/>
    <w:rsid w:val="00F71AF2"/>
    <w:rsid w:val="00F72CE0"/>
    <w:rsid w:val="00F905CB"/>
    <w:rsid w:val="00F9087E"/>
    <w:rsid w:val="00F9293E"/>
    <w:rsid w:val="00F950FF"/>
    <w:rsid w:val="00F975FE"/>
    <w:rsid w:val="00FA56E7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9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53286986725DDE106BDAF5FA83325F484F5A7633CBDC6D9C0573AE6966EFBG" TargetMode="External"/><Relationship Id="rId18" Type="http://schemas.openxmlformats.org/officeDocument/2006/relationships/hyperlink" Target="consultantplus://offline/ref=A53286986725DDE106BDAF5FA83325F487FDAA673DBDC6D9C0573AE696EB382C4CA954A64C8B3A486DF9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53286986725DDE106BDAF5FA83325F487F4A46A32B7C6D9C0573AE696EB382C4CA954A64C8B3A486DF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53286986725DDE106BDAF5FA83325F484F6A2603DBDC6D9C0573AE6966EFBG" TargetMode="External"/><Relationship Id="rId17" Type="http://schemas.openxmlformats.org/officeDocument/2006/relationships/hyperlink" Target="consultantplus://offline/ref=A53286986725DDE106BDAF5FA83325F487FDAA673DB0C6D9C0573AE696EB382C4CA954A64C8B3A486DFE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53286986725DDE106BDAF5FA83325F487FDAA673DB2C6D9C0573AE696EB382C4CA954A64C8B3A486DF9G" TargetMode="External"/><Relationship Id="rId20" Type="http://schemas.openxmlformats.org/officeDocument/2006/relationships/hyperlink" Target="consultantplus://offline/ref=A53286986725DDE106BDAF5FA83325F487F4A46A32B7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3286986725DDE106BDAF5FA83325F484F6A36030B5C6D9C0573AE6966EFBG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53286986725DDE106BDAF5FA83325F487F4A46A32B4C6D9C0573AE696EB382C4CA954A64C8B3A486DFAG" TargetMode="External"/><Relationship Id="rId23" Type="http://schemas.openxmlformats.org/officeDocument/2006/relationships/hyperlink" Target="consultantplus://offline/ref=A53286986725DDE106BDAF5FA83325F487F3AA6134B4C6D9C0573AE6966EFBG" TargetMode="External"/><Relationship Id="rId10" Type="http://schemas.openxmlformats.org/officeDocument/2006/relationships/hyperlink" Target="consultantplus://offline/ref=A53286986725DDE106BDAF5FA83325F484F6A36A3CB0C6D9C0573AE6966EFBG" TargetMode="External"/><Relationship Id="rId19" Type="http://schemas.openxmlformats.org/officeDocument/2006/relationships/hyperlink" Target="consultantplus://offline/ref=A53286986725DDE106BDAF5FA83325F484F6A26337BDC6D9C0573AE696EB382C4CA954A64C8B3A486DF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375842B59DC2D4E407D22F1D37335A1A0B3C60535ACF39135BD44BF2G" TargetMode="External"/><Relationship Id="rId14" Type="http://schemas.openxmlformats.org/officeDocument/2006/relationships/hyperlink" Target="consultantplus://offline/ref=A53286986725DDE106BDAF5FA83325F487F3AA6135B5C6D9C0573AE696EB382C4CA954A64C8B3A486DFAG" TargetMode="External"/><Relationship Id="rId22" Type="http://schemas.openxmlformats.org/officeDocument/2006/relationships/hyperlink" Target="consultantplus://offline/ref=A53286986725DDE106BDAF5FA83325F487F4A46A32B7C6D9C0573AE696EB382C4CA954A64C8B394E6D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0125E-113B-41B5-AE76-A1FD1151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3915</Words>
  <Characters>22318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2024-01-24T11:14:00Z</cp:lastPrinted>
  <dcterms:created xsi:type="dcterms:W3CDTF">2024-02-26T07:18:00Z</dcterms:created>
  <dcterms:modified xsi:type="dcterms:W3CDTF">2024-02-26T07:20:00Z</dcterms:modified>
</cp:coreProperties>
</file>